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2F228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50B8A1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7D8FF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DC86AD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78518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F7874" w14:textId="77777777" w:rsidR="00FF5628" w:rsidRDefault="00FF5628" w:rsidP="00FF5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ACCF43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6DAA3" w14:textId="29914EA3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CREEK VILLAGE ASSISTED LIVING AND MEMORY CARE FACILITY</w:t>
      </w:r>
    </w:p>
    <w:p w14:paraId="0542BABB" w14:textId="31781145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C025B5E" w14:textId="0F2F57B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663B6219" w14:textId="2644B9E9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B8D1D7C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B0FF9B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4AA3D1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7B5FD8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18AFEB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FDBC8C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1AB08" w14:textId="77777777" w:rsidR="00FF5628" w:rsidRDefault="00FF5628" w:rsidP="00FF5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BCFCE4" w14:textId="3980C907" w:rsidR="00D67E41" w:rsidRPr="003C3FA3" w:rsidRDefault="00AC3542" w:rsidP="003C3F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lastRenderedPageBreak/>
        <w:t>State the name, address, phone number, and website or URL of the agency/facility you have chosen to discuss for this assignment</w:t>
      </w:r>
    </w:p>
    <w:p w14:paraId="6BA4A196" w14:textId="7933034F" w:rsidR="004D34B2" w:rsidRDefault="00AC3542" w:rsidP="00D67E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r w:rsidR="001069F0" w:rsidRPr="001069F0">
        <w:rPr>
          <w:rFonts w:ascii="Times New Roman" w:hAnsi="Times New Roman" w:cs="Times New Roman"/>
          <w:sz w:val="24"/>
          <w:szCs w:val="24"/>
        </w:rPr>
        <w:t>Spring Creek Village</w:t>
      </w:r>
      <w:r w:rsidR="00222227">
        <w:rPr>
          <w:rFonts w:ascii="Times New Roman" w:hAnsi="Times New Roman" w:cs="Times New Roman"/>
          <w:sz w:val="24"/>
          <w:szCs w:val="24"/>
        </w:rPr>
        <w:t>.</w:t>
      </w:r>
    </w:p>
    <w:p w14:paraId="4D51F311" w14:textId="1DDE40AE" w:rsidR="00D67E41" w:rsidRDefault="00AC3542" w:rsidP="00D67E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  <w:r w:rsidR="00492744" w:rsidRPr="0049274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1069F0" w:rsidRPr="001069F0">
        <w:rPr>
          <w:rFonts w:ascii="Times New Roman" w:hAnsi="Times New Roman" w:cs="Times New Roman"/>
          <w:sz w:val="24"/>
          <w:szCs w:val="24"/>
        </w:rPr>
        <w:t>20305 Holzwarth R</w:t>
      </w:r>
      <w:r w:rsidR="00FD0D94">
        <w:rPr>
          <w:rFonts w:ascii="Times New Roman" w:hAnsi="Times New Roman" w:cs="Times New Roman"/>
          <w:sz w:val="24"/>
          <w:szCs w:val="24"/>
        </w:rPr>
        <w:t>oa</w:t>
      </w:r>
      <w:r w:rsidR="001069F0" w:rsidRPr="001069F0">
        <w:rPr>
          <w:rFonts w:ascii="Times New Roman" w:hAnsi="Times New Roman" w:cs="Times New Roman"/>
          <w:sz w:val="24"/>
          <w:szCs w:val="24"/>
        </w:rPr>
        <w:t>d, Spring, TX 77388, United States</w:t>
      </w:r>
    </w:p>
    <w:p w14:paraId="566A889E" w14:textId="64C040C9" w:rsidR="00181E25" w:rsidRDefault="00AC3542" w:rsidP="00D67E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</w:t>
      </w:r>
      <w:r w:rsidR="00DE574E">
        <w:rPr>
          <w:rFonts w:ascii="Times New Roman" w:hAnsi="Times New Roman" w:cs="Times New Roman"/>
          <w:sz w:val="24"/>
          <w:szCs w:val="24"/>
        </w:rPr>
        <w:t xml:space="preserve">: </w:t>
      </w:r>
      <w:r w:rsidRPr="00181E25">
        <w:rPr>
          <w:rFonts w:ascii="Times New Roman" w:hAnsi="Times New Roman" w:cs="Times New Roman"/>
          <w:sz w:val="24"/>
          <w:szCs w:val="24"/>
        </w:rPr>
        <w:t xml:space="preserve">832-534-3124 </w:t>
      </w:r>
    </w:p>
    <w:p w14:paraId="009044E1" w14:textId="1CACE1FB" w:rsidR="00D67E41" w:rsidRPr="00EC71F1" w:rsidRDefault="00AC3542" w:rsidP="00D67E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Website:</w:t>
      </w:r>
      <w:r w:rsidR="00492744" w:rsidRPr="00492744">
        <w:t xml:space="preserve"> </w:t>
      </w:r>
      <w:r w:rsidR="001069F0" w:rsidRPr="001069F0">
        <w:rPr>
          <w:rFonts w:ascii="Times New Roman" w:hAnsi="Times New Roman" w:cs="Times New Roman"/>
          <w:sz w:val="24"/>
          <w:szCs w:val="24"/>
        </w:rPr>
        <w:t>https://www.rcmseniorliving.com/senior-living/tx/spring/spring-creek-village/?utm_source=GMB&amp;utm_medium=organic</w:t>
      </w:r>
    </w:p>
    <w:p w14:paraId="59FD32CB" w14:textId="584E274F" w:rsidR="00EC71F1" w:rsidRDefault="00AC3542" w:rsidP="00D67E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t xml:space="preserve">State the mission or the purpose of the agency in </w:t>
      </w:r>
      <w:r w:rsidR="00A04243">
        <w:rPr>
          <w:rFonts w:ascii="Times New Roman" w:hAnsi="Times New Roman" w:cs="Times New Roman"/>
          <w:sz w:val="24"/>
          <w:szCs w:val="24"/>
        </w:rPr>
        <w:t>y</w:t>
      </w:r>
      <w:r w:rsidRPr="00EC71F1">
        <w:rPr>
          <w:rFonts w:ascii="Times New Roman" w:hAnsi="Times New Roman" w:cs="Times New Roman"/>
          <w:sz w:val="24"/>
          <w:szCs w:val="24"/>
        </w:rPr>
        <w:t>our own words</w:t>
      </w:r>
    </w:p>
    <w:p w14:paraId="4946DF82" w14:textId="10BE5B98" w:rsidR="00492744" w:rsidRPr="00EC71F1" w:rsidRDefault="00AC3542" w:rsidP="0049274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Creek Village is an Assisted Living </w:t>
      </w:r>
      <w:r w:rsidR="00EB02E6">
        <w:rPr>
          <w:rFonts w:ascii="Times New Roman" w:hAnsi="Times New Roman" w:cs="Times New Roman"/>
          <w:sz w:val="24"/>
          <w:szCs w:val="24"/>
        </w:rPr>
        <w:t xml:space="preserve">and Memory care </w:t>
      </w:r>
      <w:r>
        <w:rPr>
          <w:rFonts w:ascii="Times New Roman" w:hAnsi="Times New Roman" w:cs="Times New Roman"/>
          <w:sz w:val="24"/>
          <w:szCs w:val="24"/>
        </w:rPr>
        <w:t xml:space="preserve">facility </w:t>
      </w:r>
      <w:r w:rsidR="00DE574E">
        <w:rPr>
          <w:rFonts w:ascii="Times New Roman" w:hAnsi="Times New Roman" w:cs="Times New Roman"/>
          <w:sz w:val="24"/>
          <w:szCs w:val="24"/>
        </w:rPr>
        <w:t>that provides exceptional services to help you get the most out of your retirement</w:t>
      </w:r>
      <w:r w:rsidR="00AA2A37">
        <w:rPr>
          <w:rFonts w:ascii="Times New Roman" w:hAnsi="Times New Roman" w:cs="Times New Roman"/>
          <w:sz w:val="24"/>
          <w:szCs w:val="24"/>
        </w:rPr>
        <w:t xml:space="preserve"> years</w:t>
      </w:r>
      <w:r w:rsidR="00DE574E">
        <w:rPr>
          <w:rFonts w:ascii="Times New Roman" w:hAnsi="Times New Roman" w:cs="Times New Roman"/>
          <w:sz w:val="24"/>
          <w:szCs w:val="24"/>
        </w:rPr>
        <w:t>.</w:t>
      </w:r>
      <w:r w:rsidR="00AA2A37">
        <w:rPr>
          <w:rFonts w:ascii="Times New Roman" w:hAnsi="Times New Roman" w:cs="Times New Roman"/>
          <w:sz w:val="24"/>
          <w:szCs w:val="24"/>
        </w:rPr>
        <w:t xml:space="preserve"> The facility provides a safe, caring environment with reliable and dedicated staff. Whether you are looking for </w:t>
      </w:r>
      <w:r w:rsidR="00BB5A17">
        <w:rPr>
          <w:rFonts w:ascii="Times New Roman" w:hAnsi="Times New Roman" w:cs="Times New Roman"/>
          <w:sz w:val="24"/>
          <w:szCs w:val="24"/>
        </w:rPr>
        <w:t>some extra help with the daily activities or seeking care for a loved one with Alzheimer’s and other forms of dementia, the staff will be available.</w:t>
      </w:r>
      <w:r w:rsidR="00D23429">
        <w:rPr>
          <w:rFonts w:ascii="Times New Roman" w:hAnsi="Times New Roman" w:cs="Times New Roman"/>
          <w:sz w:val="24"/>
          <w:szCs w:val="24"/>
        </w:rPr>
        <w:t xml:space="preserve"> From chef-prepared meals to housekeeping</w:t>
      </w:r>
      <w:r w:rsidR="00086B80">
        <w:rPr>
          <w:rFonts w:ascii="Times New Roman" w:hAnsi="Times New Roman" w:cs="Times New Roman"/>
          <w:sz w:val="24"/>
          <w:szCs w:val="24"/>
        </w:rPr>
        <w:t>,</w:t>
      </w:r>
      <w:r w:rsidR="00D23429">
        <w:rPr>
          <w:rFonts w:ascii="Times New Roman" w:hAnsi="Times New Roman" w:cs="Times New Roman"/>
          <w:sz w:val="24"/>
          <w:szCs w:val="24"/>
        </w:rPr>
        <w:t xml:space="preserve"> </w:t>
      </w:r>
      <w:r w:rsidR="00C81D06">
        <w:rPr>
          <w:rFonts w:ascii="Times New Roman" w:hAnsi="Times New Roman" w:cs="Times New Roman"/>
          <w:sz w:val="24"/>
          <w:szCs w:val="24"/>
        </w:rPr>
        <w:t>concierge services</w:t>
      </w:r>
      <w:r w:rsidR="00086B80">
        <w:rPr>
          <w:rFonts w:ascii="Times New Roman" w:hAnsi="Times New Roman" w:cs="Times New Roman"/>
          <w:sz w:val="24"/>
          <w:szCs w:val="24"/>
        </w:rPr>
        <w:t>, and medical management</w:t>
      </w:r>
      <w:r w:rsidR="00C81D06">
        <w:rPr>
          <w:rFonts w:ascii="Times New Roman" w:hAnsi="Times New Roman" w:cs="Times New Roman"/>
          <w:sz w:val="24"/>
          <w:szCs w:val="24"/>
        </w:rPr>
        <w:t xml:space="preserve">, the facility aims to provide </w:t>
      </w:r>
      <w:r w:rsidR="00975848">
        <w:rPr>
          <w:rFonts w:ascii="Times New Roman" w:hAnsi="Times New Roman" w:cs="Times New Roman"/>
          <w:sz w:val="24"/>
          <w:szCs w:val="24"/>
        </w:rPr>
        <w:t xml:space="preserve">absolute </w:t>
      </w:r>
      <w:r w:rsidR="00C81D06">
        <w:rPr>
          <w:rFonts w:ascii="Times New Roman" w:hAnsi="Times New Roman" w:cs="Times New Roman"/>
          <w:sz w:val="24"/>
          <w:szCs w:val="24"/>
        </w:rPr>
        <w:t>comfort</w:t>
      </w:r>
      <w:r w:rsidR="00C900E5">
        <w:rPr>
          <w:rFonts w:ascii="Times New Roman" w:hAnsi="Times New Roman" w:cs="Times New Roman"/>
          <w:sz w:val="24"/>
          <w:szCs w:val="24"/>
        </w:rPr>
        <w:t xml:space="preserve"> and enjoyment of life’s simple pleasures</w:t>
      </w:r>
      <w:r w:rsidR="00975848">
        <w:rPr>
          <w:rFonts w:ascii="Times New Roman" w:hAnsi="Times New Roman" w:cs="Times New Roman"/>
          <w:sz w:val="24"/>
          <w:szCs w:val="24"/>
        </w:rPr>
        <w:t>.</w:t>
      </w:r>
    </w:p>
    <w:p w14:paraId="3AC3BD29" w14:textId="661BD41F" w:rsidR="00EC71F1" w:rsidRDefault="00AC3542" w:rsidP="00D67E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t>Describe the type of clients and population served by the agency</w:t>
      </w:r>
    </w:p>
    <w:p w14:paraId="54A5A019" w14:textId="65949A2F" w:rsidR="008935F0" w:rsidRPr="00EC71F1" w:rsidRDefault="00AC3542" w:rsidP="008935F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agency serves a resident capacity of 106</w:t>
      </w:r>
      <w:r w:rsidR="00086B80">
        <w:rPr>
          <w:rFonts w:ascii="Times New Roman" w:hAnsi="Times New Roman" w:cs="Times New Roman"/>
          <w:sz w:val="24"/>
          <w:szCs w:val="24"/>
        </w:rPr>
        <w:t>, and the general minimum age of its clients is 62 years.</w:t>
      </w:r>
    </w:p>
    <w:p w14:paraId="612147C8" w14:textId="66A1776C" w:rsidR="00EC71F1" w:rsidRDefault="00AC3542" w:rsidP="00D67E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t>Discuss the services programs and 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1">
        <w:rPr>
          <w:rFonts w:ascii="Times New Roman" w:hAnsi="Times New Roman" w:cs="Times New Roman"/>
          <w:sz w:val="24"/>
          <w:szCs w:val="24"/>
        </w:rPr>
        <w:t>of activities provided by the agency for their clients/ participants and community</w:t>
      </w:r>
    </w:p>
    <w:p w14:paraId="5631204C" w14:textId="2D45D168" w:rsidR="006765C5" w:rsidRDefault="00AC3542" w:rsidP="00BB5A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facility offers a range of services especially designed to fit the lifestyle of its clients.</w:t>
      </w:r>
      <w:r w:rsidR="00CD4A10">
        <w:rPr>
          <w:rFonts w:ascii="Times New Roman" w:hAnsi="Times New Roman" w:cs="Times New Roman"/>
          <w:sz w:val="24"/>
          <w:szCs w:val="24"/>
        </w:rPr>
        <w:t xml:space="preserve"> The facility provides personalized care plans, assistance with bathing, dressing, and grooming.</w:t>
      </w:r>
      <w:r w:rsidR="003B03CB">
        <w:rPr>
          <w:rFonts w:ascii="Times New Roman" w:hAnsi="Times New Roman" w:cs="Times New Roman"/>
          <w:sz w:val="24"/>
          <w:szCs w:val="24"/>
        </w:rPr>
        <w:t xml:space="preserve"> A chef is also available to offer cooking services and a </w:t>
      </w:r>
      <w:r w:rsidR="003B03CB">
        <w:rPr>
          <w:rFonts w:ascii="Times New Roman" w:hAnsi="Times New Roman" w:cs="Times New Roman"/>
          <w:sz w:val="24"/>
          <w:szCs w:val="24"/>
        </w:rPr>
        <w:lastRenderedPageBreak/>
        <w:t>waiter on standby to serve the elderly.</w:t>
      </w:r>
      <w:r w:rsidR="001F5397">
        <w:rPr>
          <w:rFonts w:ascii="Times New Roman" w:hAnsi="Times New Roman" w:cs="Times New Roman"/>
          <w:sz w:val="24"/>
          <w:szCs w:val="24"/>
        </w:rPr>
        <w:t xml:space="preserve"> The facility also provides </w:t>
      </w:r>
      <w:r w:rsidR="00E5102E">
        <w:rPr>
          <w:rFonts w:ascii="Times New Roman" w:hAnsi="Times New Roman" w:cs="Times New Roman"/>
          <w:sz w:val="24"/>
          <w:szCs w:val="24"/>
        </w:rPr>
        <w:t xml:space="preserve">cleaning services, </w:t>
      </w:r>
      <w:r>
        <w:rPr>
          <w:rFonts w:ascii="Times New Roman" w:hAnsi="Times New Roman" w:cs="Times New Roman"/>
          <w:sz w:val="24"/>
          <w:szCs w:val="24"/>
        </w:rPr>
        <w:t>walking wheelchair assistance, financial guidance</w:t>
      </w:r>
      <w:r w:rsidR="00E5102E">
        <w:rPr>
          <w:rFonts w:ascii="Times New Roman" w:hAnsi="Times New Roman" w:cs="Times New Roman"/>
          <w:sz w:val="24"/>
          <w:szCs w:val="24"/>
        </w:rPr>
        <w:t>, and entertainment.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7AA6C" w14:textId="77777777" w:rsidR="006765C5" w:rsidRDefault="006765C5" w:rsidP="00BB5A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B6F5B3A" w14:textId="31FF1918" w:rsidR="00BB5AB4" w:rsidRPr="00EC71F1" w:rsidRDefault="00AC3542" w:rsidP="00BB5A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 services offered include medical management, hospice care, and physical therapy. </w:t>
      </w:r>
      <w:r w:rsidR="00B406F1">
        <w:rPr>
          <w:rFonts w:ascii="Times New Roman" w:hAnsi="Times New Roman" w:cs="Times New Roman"/>
          <w:sz w:val="24"/>
          <w:szCs w:val="24"/>
        </w:rPr>
        <w:t xml:space="preserve">Activities in the facility include games, music, book clubs, fitness room, yoga, cooking, arts and crafts, and lecture discussions. </w:t>
      </w:r>
      <w:r w:rsidR="00AE5C65">
        <w:rPr>
          <w:rFonts w:ascii="Times New Roman" w:hAnsi="Times New Roman" w:cs="Times New Roman"/>
          <w:sz w:val="24"/>
          <w:szCs w:val="24"/>
        </w:rPr>
        <w:t>There are many wellness programs organized by the facility</w:t>
      </w:r>
      <w:r w:rsidR="00704CF7">
        <w:rPr>
          <w:rFonts w:ascii="Times New Roman" w:hAnsi="Times New Roman" w:cs="Times New Roman"/>
          <w:sz w:val="24"/>
          <w:szCs w:val="24"/>
        </w:rPr>
        <w:t>, such as physical fitness programs, yoga, movie nights, and bible study. The facility organizes social trips, board games tournaments, and regular trips to neighborhood arts and culture events for socialization.</w:t>
      </w:r>
      <w:r w:rsidR="00B77A70">
        <w:rPr>
          <w:rFonts w:ascii="Times New Roman" w:hAnsi="Times New Roman" w:cs="Times New Roman"/>
          <w:sz w:val="24"/>
          <w:szCs w:val="24"/>
        </w:rPr>
        <w:t xml:space="preserve"> There is never a shortage of social activities in the facility. </w:t>
      </w:r>
    </w:p>
    <w:p w14:paraId="060AFCAE" w14:textId="427EEFC4" w:rsidR="00EC71F1" w:rsidRDefault="00AC3542" w:rsidP="00D67E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t>Describe the type of staff employed by this agency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1">
        <w:rPr>
          <w:rFonts w:ascii="Times New Roman" w:hAnsi="Times New Roman" w:cs="Times New Roman"/>
          <w:sz w:val="24"/>
          <w:szCs w:val="24"/>
        </w:rPr>
        <w:t xml:space="preserve">(include nursing and </w:t>
      </w:r>
      <w:r w:rsidR="00BF7423">
        <w:rPr>
          <w:rFonts w:ascii="Times New Roman" w:hAnsi="Times New Roman" w:cs="Times New Roman"/>
          <w:sz w:val="24"/>
          <w:szCs w:val="24"/>
        </w:rPr>
        <w:t>non-</w:t>
      </w:r>
      <w:r w:rsidRPr="00EC71F1">
        <w:rPr>
          <w:rFonts w:ascii="Times New Roman" w:hAnsi="Times New Roman" w:cs="Times New Roman"/>
          <w:sz w:val="24"/>
          <w:szCs w:val="24"/>
        </w:rPr>
        <w:t>nursing such as dietary, housekeeping, e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C71F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71F1">
        <w:rPr>
          <w:rFonts w:ascii="Times New Roman" w:hAnsi="Times New Roman" w:cs="Times New Roman"/>
          <w:sz w:val="24"/>
          <w:szCs w:val="24"/>
        </w:rPr>
        <w:t>)</w:t>
      </w:r>
    </w:p>
    <w:p w14:paraId="69B1BC02" w14:textId="77777777" w:rsidR="00B868D3" w:rsidRDefault="00AC3542" w:rsidP="00FB658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Spring Creek Village offers a range of services, the facility has employed various staff to achieve its purpose.</w:t>
      </w:r>
    </w:p>
    <w:p w14:paraId="0AECBC3C" w14:textId="1DD60329" w:rsidR="00FB658B" w:rsidRPr="00EC71F1" w:rsidRDefault="00AC3542" w:rsidP="00FB658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security officer is available on site to ensure safety. To provide well-prepared meals, a cook has also been employed and a waiter to </w:t>
      </w:r>
      <w:r w:rsidR="003260A9">
        <w:rPr>
          <w:rFonts w:ascii="Times New Roman" w:hAnsi="Times New Roman" w:cs="Times New Roman"/>
          <w:sz w:val="24"/>
          <w:szCs w:val="24"/>
        </w:rPr>
        <w:t>serve</w:t>
      </w:r>
      <w:r>
        <w:rPr>
          <w:rFonts w:ascii="Times New Roman" w:hAnsi="Times New Roman" w:cs="Times New Roman"/>
          <w:sz w:val="24"/>
          <w:szCs w:val="24"/>
        </w:rPr>
        <w:t xml:space="preserve"> the meals.</w:t>
      </w:r>
      <w:r w:rsidR="00BF7423">
        <w:rPr>
          <w:rFonts w:ascii="Times New Roman" w:hAnsi="Times New Roman" w:cs="Times New Roman"/>
          <w:sz w:val="24"/>
          <w:szCs w:val="24"/>
        </w:rPr>
        <w:t xml:space="preserve"> A nutrition services aide</w:t>
      </w:r>
      <w:r w:rsidR="003260A9">
        <w:rPr>
          <w:rFonts w:ascii="Times New Roman" w:hAnsi="Times New Roman" w:cs="Times New Roman"/>
          <w:sz w:val="24"/>
          <w:szCs w:val="24"/>
        </w:rPr>
        <w:t xml:space="preserve"> is available to </w:t>
      </w:r>
      <w:r w:rsidR="00BF7423">
        <w:rPr>
          <w:rFonts w:ascii="Times New Roman" w:hAnsi="Times New Roman" w:cs="Times New Roman"/>
          <w:sz w:val="24"/>
          <w:szCs w:val="24"/>
        </w:rPr>
        <w:t>offer</w:t>
      </w:r>
      <w:r w:rsidR="003260A9">
        <w:rPr>
          <w:rFonts w:ascii="Times New Roman" w:hAnsi="Times New Roman" w:cs="Times New Roman"/>
          <w:sz w:val="24"/>
          <w:szCs w:val="24"/>
        </w:rPr>
        <w:t xml:space="preserve"> dietary services. A nurse is present 24/7 for medical management and hospice care.</w:t>
      </w:r>
      <w:r w:rsidR="00197006">
        <w:rPr>
          <w:rFonts w:ascii="Times New Roman" w:hAnsi="Times New Roman" w:cs="Times New Roman"/>
          <w:sz w:val="24"/>
          <w:szCs w:val="24"/>
        </w:rPr>
        <w:t xml:space="preserve"> </w:t>
      </w:r>
      <w:r w:rsidR="00DE4F1A">
        <w:rPr>
          <w:rFonts w:ascii="Times New Roman" w:hAnsi="Times New Roman" w:cs="Times New Roman"/>
          <w:sz w:val="24"/>
          <w:szCs w:val="24"/>
        </w:rPr>
        <w:t>A social worker is also there to ensure the social growth of the elderly.</w:t>
      </w:r>
      <w:r w:rsidR="00B90696">
        <w:rPr>
          <w:rFonts w:ascii="Times New Roman" w:hAnsi="Times New Roman" w:cs="Times New Roman"/>
          <w:sz w:val="24"/>
          <w:szCs w:val="24"/>
        </w:rPr>
        <w:t xml:space="preserve"> There is a front desk concierge whose work is to assist guests in their inquiry and conducts a follow-up to see if they are satisfied.</w:t>
      </w:r>
    </w:p>
    <w:p w14:paraId="5F0066FB" w14:textId="5D60D0D9" w:rsidR="002B67F4" w:rsidRDefault="00AC3542" w:rsidP="00D67E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1F1">
        <w:rPr>
          <w:rFonts w:ascii="Times New Roman" w:hAnsi="Times New Roman" w:cs="Times New Roman"/>
          <w:sz w:val="24"/>
          <w:szCs w:val="24"/>
        </w:rPr>
        <w:t>If this agency employs a nurse, describe the nursing positions and roles. Identify the cost of services and how attendance is funded i.e., private pay, Medicare, Medicaid, long term care insurance, or other sources of funding</w:t>
      </w:r>
    </w:p>
    <w:p w14:paraId="6638F82F" w14:textId="15466AE7" w:rsidR="009B0ECC" w:rsidRDefault="00AC3542" w:rsidP="009B0ECC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Nursing positions include Health Registered Nurse, </w:t>
      </w:r>
      <w:r w:rsidR="00275BEB">
        <w:rPr>
          <w:rFonts w:ascii="Times New Roman" w:hAnsi="Times New Roman" w:cs="Times New Roman"/>
          <w:sz w:val="24"/>
          <w:szCs w:val="24"/>
        </w:rPr>
        <w:t xml:space="preserve">Assistant Director of Nursing and </w:t>
      </w:r>
      <w:r>
        <w:rPr>
          <w:rFonts w:ascii="Times New Roman" w:hAnsi="Times New Roman" w:cs="Times New Roman"/>
          <w:sz w:val="24"/>
          <w:szCs w:val="24"/>
        </w:rPr>
        <w:t>Certified Nursing Assistant.</w:t>
      </w:r>
    </w:p>
    <w:p w14:paraId="72D776B3" w14:textId="30342F7B" w:rsidR="001D1069" w:rsidRDefault="00AC3542" w:rsidP="002B67F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nurse is present 24/7 in the facility</w:t>
      </w:r>
      <w:r w:rsidR="00EC71F1" w:rsidRPr="00EC71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nurse provides medical management and diet management.</w:t>
      </w:r>
      <w:r w:rsidR="005E61D9">
        <w:rPr>
          <w:rFonts w:ascii="Times New Roman" w:hAnsi="Times New Roman" w:cs="Times New Roman"/>
          <w:sz w:val="24"/>
          <w:szCs w:val="24"/>
        </w:rPr>
        <w:t xml:space="preserve"> Apart from these, the nurse is also responsible for hospice care and other activities such as bathing, dressing, and wheelchair walks. The practitioner also monitors the patient's progress. </w:t>
      </w:r>
    </w:p>
    <w:p w14:paraId="5D0E5E5E" w14:textId="5083366B" w:rsidR="00BF7423" w:rsidRDefault="00AC3542" w:rsidP="002B67F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facility charges $3650 a month for assisted living services and $5250 for memory care.</w:t>
      </w:r>
      <w:r w:rsidR="006E1C27">
        <w:rPr>
          <w:rFonts w:ascii="Times New Roman" w:hAnsi="Times New Roman" w:cs="Times New Roman"/>
          <w:sz w:val="24"/>
          <w:szCs w:val="24"/>
        </w:rPr>
        <w:t xml:space="preserve"> A community fee of $3500 is also charged.</w:t>
      </w:r>
      <w:r w:rsidR="00312DD2">
        <w:rPr>
          <w:rFonts w:ascii="Times New Roman" w:hAnsi="Times New Roman" w:cs="Times New Roman"/>
          <w:sz w:val="24"/>
          <w:szCs w:val="24"/>
        </w:rPr>
        <w:t xml:space="preserve"> Community features include in-</w:t>
      </w:r>
      <w:r>
        <w:rPr>
          <w:rFonts w:ascii="Times New Roman" w:hAnsi="Times New Roman" w:cs="Times New Roman"/>
          <w:sz w:val="24"/>
          <w:szCs w:val="24"/>
        </w:rPr>
        <w:t>room monitoring, night checks, fitness center, employee background checks and Wi-Fi access.</w:t>
      </w:r>
    </w:p>
    <w:p w14:paraId="20043B3A" w14:textId="77777777" w:rsidR="009B0ECC" w:rsidRDefault="009B0ECC" w:rsidP="002B67F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4F026CF" w14:textId="2C0D9C2E" w:rsidR="001D1069" w:rsidRDefault="001D1069" w:rsidP="00B16032">
      <w:pPr>
        <w:rPr>
          <w:rFonts w:ascii="Times New Roman" w:hAnsi="Times New Roman" w:cs="Times New Roman"/>
          <w:sz w:val="24"/>
          <w:szCs w:val="24"/>
        </w:rPr>
      </w:pPr>
    </w:p>
    <w:p w14:paraId="212D6768" w14:textId="65E4BA53" w:rsidR="001D1069" w:rsidRDefault="001D1069" w:rsidP="00B16032">
      <w:pPr>
        <w:rPr>
          <w:rFonts w:ascii="Times New Roman" w:hAnsi="Times New Roman" w:cs="Times New Roman"/>
          <w:sz w:val="24"/>
          <w:szCs w:val="24"/>
        </w:rPr>
      </w:pPr>
    </w:p>
    <w:p w14:paraId="12CCEF2D" w14:textId="5B004FD6" w:rsidR="001D1069" w:rsidRDefault="001D1069" w:rsidP="00B16032">
      <w:pPr>
        <w:rPr>
          <w:rFonts w:ascii="Times New Roman" w:hAnsi="Times New Roman" w:cs="Times New Roman"/>
          <w:sz w:val="24"/>
          <w:szCs w:val="24"/>
        </w:rPr>
      </w:pPr>
    </w:p>
    <w:p w14:paraId="3603B150" w14:textId="46B62B78" w:rsidR="001D1069" w:rsidRDefault="001D1069" w:rsidP="00B16032">
      <w:pPr>
        <w:rPr>
          <w:rFonts w:ascii="Times New Roman" w:hAnsi="Times New Roman" w:cs="Times New Roman"/>
          <w:sz w:val="24"/>
          <w:szCs w:val="24"/>
        </w:rPr>
      </w:pPr>
    </w:p>
    <w:p w14:paraId="6EC6F680" w14:textId="55CCE32E" w:rsidR="00B16032" w:rsidRPr="00B16032" w:rsidRDefault="00B16032" w:rsidP="00B16032">
      <w:pPr>
        <w:rPr>
          <w:rFonts w:ascii="Times New Roman" w:hAnsi="Times New Roman" w:cs="Times New Roman"/>
          <w:sz w:val="24"/>
          <w:szCs w:val="24"/>
        </w:rPr>
      </w:pPr>
    </w:p>
    <w:sectPr w:rsidR="00B16032" w:rsidRPr="00B16032" w:rsidSect="00FF562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FA2E1" w14:textId="77777777" w:rsidR="00E97725" w:rsidRDefault="00E97725" w:rsidP="00FF5628">
      <w:pPr>
        <w:spacing w:after="0" w:line="240" w:lineRule="auto"/>
      </w:pPr>
      <w:r>
        <w:separator/>
      </w:r>
    </w:p>
  </w:endnote>
  <w:endnote w:type="continuationSeparator" w:id="0">
    <w:p w14:paraId="6B9B1DB7" w14:textId="77777777" w:rsidR="00E97725" w:rsidRDefault="00E97725" w:rsidP="00FF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76061" w14:textId="77777777" w:rsidR="00E97725" w:rsidRDefault="00E97725" w:rsidP="00FF5628">
      <w:pPr>
        <w:spacing w:after="0" w:line="240" w:lineRule="auto"/>
      </w:pPr>
      <w:r>
        <w:separator/>
      </w:r>
    </w:p>
  </w:footnote>
  <w:footnote w:type="continuationSeparator" w:id="0">
    <w:p w14:paraId="6B1FD5FA" w14:textId="77777777" w:rsidR="00E97725" w:rsidRDefault="00E97725" w:rsidP="00FF5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1119251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7793EC" w14:textId="37AECDE7" w:rsidR="00FF5628" w:rsidRPr="00FF5628" w:rsidRDefault="00FF562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628">
          <w:rPr>
            <w:rFonts w:ascii="Times New Roman" w:hAnsi="Times New Roman" w:cs="Times New Roman"/>
            <w:sz w:val="24"/>
            <w:szCs w:val="24"/>
          </w:rPr>
          <w:t>ELDER CARE FACILITY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FF56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6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6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F56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25CB86" w14:textId="77777777" w:rsidR="00FF5628" w:rsidRPr="00FF5628" w:rsidRDefault="00FF562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FFA5D" w14:textId="6668828C" w:rsidR="00FF5628" w:rsidRPr="00FF5628" w:rsidRDefault="00FF56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F5628">
      <w:rPr>
        <w:rFonts w:ascii="Times New Roman" w:hAnsi="Times New Roman" w:cs="Times New Roman"/>
        <w:sz w:val="24"/>
        <w:szCs w:val="24"/>
      </w:rPr>
      <w:t>Running head: ELDER CARE FACILITY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FF5628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655550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F56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6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6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56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7F4BDF2" w14:textId="14152CAF" w:rsidR="00FF5628" w:rsidRPr="00FF5628" w:rsidRDefault="00FF5628" w:rsidP="00FF5628">
    <w:pPr>
      <w:pStyle w:val="Header"/>
      <w:ind w:firstLine="72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A6FE4"/>
    <w:multiLevelType w:val="hybridMultilevel"/>
    <w:tmpl w:val="41E0AFBC"/>
    <w:lvl w:ilvl="0" w:tplc="9830E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67C0E38" w:tentative="1">
      <w:start w:val="1"/>
      <w:numFmt w:val="lowerLetter"/>
      <w:lvlText w:val="%2."/>
      <w:lvlJc w:val="left"/>
      <w:pPr>
        <w:ind w:left="1800" w:hanging="360"/>
      </w:pPr>
    </w:lvl>
    <w:lvl w:ilvl="2" w:tplc="EEACED52" w:tentative="1">
      <w:start w:val="1"/>
      <w:numFmt w:val="lowerRoman"/>
      <w:lvlText w:val="%3."/>
      <w:lvlJc w:val="right"/>
      <w:pPr>
        <w:ind w:left="2520" w:hanging="180"/>
      </w:pPr>
    </w:lvl>
    <w:lvl w:ilvl="3" w:tplc="1952D524" w:tentative="1">
      <w:start w:val="1"/>
      <w:numFmt w:val="decimal"/>
      <w:lvlText w:val="%4."/>
      <w:lvlJc w:val="left"/>
      <w:pPr>
        <w:ind w:left="3240" w:hanging="360"/>
      </w:pPr>
    </w:lvl>
    <w:lvl w:ilvl="4" w:tplc="719CE7B6" w:tentative="1">
      <w:start w:val="1"/>
      <w:numFmt w:val="lowerLetter"/>
      <w:lvlText w:val="%5."/>
      <w:lvlJc w:val="left"/>
      <w:pPr>
        <w:ind w:left="3960" w:hanging="360"/>
      </w:pPr>
    </w:lvl>
    <w:lvl w:ilvl="5" w:tplc="EF4CE356" w:tentative="1">
      <w:start w:val="1"/>
      <w:numFmt w:val="lowerRoman"/>
      <w:lvlText w:val="%6."/>
      <w:lvlJc w:val="right"/>
      <w:pPr>
        <w:ind w:left="4680" w:hanging="180"/>
      </w:pPr>
    </w:lvl>
    <w:lvl w:ilvl="6" w:tplc="FE42DCF0" w:tentative="1">
      <w:start w:val="1"/>
      <w:numFmt w:val="decimal"/>
      <w:lvlText w:val="%7."/>
      <w:lvlJc w:val="left"/>
      <w:pPr>
        <w:ind w:left="5400" w:hanging="360"/>
      </w:pPr>
    </w:lvl>
    <w:lvl w:ilvl="7" w:tplc="7B328DBA" w:tentative="1">
      <w:start w:val="1"/>
      <w:numFmt w:val="lowerLetter"/>
      <w:lvlText w:val="%8."/>
      <w:lvlJc w:val="left"/>
      <w:pPr>
        <w:ind w:left="6120" w:hanging="360"/>
      </w:pPr>
    </w:lvl>
    <w:lvl w:ilvl="8" w:tplc="9A34499E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1F1"/>
    <w:rsid w:val="00041F11"/>
    <w:rsid w:val="00086B80"/>
    <w:rsid w:val="001069F0"/>
    <w:rsid w:val="00181E25"/>
    <w:rsid w:val="00197006"/>
    <w:rsid w:val="001D1069"/>
    <w:rsid w:val="001E5472"/>
    <w:rsid w:val="001F5397"/>
    <w:rsid w:val="00222227"/>
    <w:rsid w:val="00275BEB"/>
    <w:rsid w:val="002B67F4"/>
    <w:rsid w:val="00312DD2"/>
    <w:rsid w:val="003260A9"/>
    <w:rsid w:val="003B03CB"/>
    <w:rsid w:val="003C3FA3"/>
    <w:rsid w:val="00446BBF"/>
    <w:rsid w:val="00492744"/>
    <w:rsid w:val="004D34B2"/>
    <w:rsid w:val="004E5E91"/>
    <w:rsid w:val="004E67B1"/>
    <w:rsid w:val="005E61D9"/>
    <w:rsid w:val="005E648B"/>
    <w:rsid w:val="00617655"/>
    <w:rsid w:val="006660C2"/>
    <w:rsid w:val="006765C5"/>
    <w:rsid w:val="006E1C27"/>
    <w:rsid w:val="00704CF7"/>
    <w:rsid w:val="008851A1"/>
    <w:rsid w:val="008935F0"/>
    <w:rsid w:val="00975848"/>
    <w:rsid w:val="009B0ECC"/>
    <w:rsid w:val="00A04243"/>
    <w:rsid w:val="00AA2A37"/>
    <w:rsid w:val="00AC3542"/>
    <w:rsid w:val="00AE5C65"/>
    <w:rsid w:val="00B04B52"/>
    <w:rsid w:val="00B16032"/>
    <w:rsid w:val="00B406F1"/>
    <w:rsid w:val="00B532B6"/>
    <w:rsid w:val="00B77A70"/>
    <w:rsid w:val="00B868D3"/>
    <w:rsid w:val="00B90696"/>
    <w:rsid w:val="00BB5A17"/>
    <w:rsid w:val="00BB5AB4"/>
    <w:rsid w:val="00BF7423"/>
    <w:rsid w:val="00C81D06"/>
    <w:rsid w:val="00C900E5"/>
    <w:rsid w:val="00CA2B8E"/>
    <w:rsid w:val="00CD4A10"/>
    <w:rsid w:val="00D23429"/>
    <w:rsid w:val="00D67E41"/>
    <w:rsid w:val="00DE4F1A"/>
    <w:rsid w:val="00DE574E"/>
    <w:rsid w:val="00E5102E"/>
    <w:rsid w:val="00E51FCA"/>
    <w:rsid w:val="00E97725"/>
    <w:rsid w:val="00EB02E6"/>
    <w:rsid w:val="00EC71F1"/>
    <w:rsid w:val="00F2062A"/>
    <w:rsid w:val="00FB658B"/>
    <w:rsid w:val="00FD0D94"/>
    <w:rsid w:val="00F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E609E-67B0-4AF9-9ADE-B941AE2F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1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69F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69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5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628"/>
  </w:style>
  <w:style w:type="paragraph" w:styleId="Footer">
    <w:name w:val="footer"/>
    <w:basedOn w:val="Normal"/>
    <w:link w:val="FooterChar"/>
    <w:uiPriority w:val="99"/>
    <w:unhideWhenUsed/>
    <w:rsid w:val="00FF5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7ACE-A759-4CC2-BD48-8790A1606F2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254716226303</cp:lastModifiedBy>
  <cp:revision>2</cp:revision>
  <dcterms:created xsi:type="dcterms:W3CDTF">2020-09-29T11:37:00Z</dcterms:created>
  <dcterms:modified xsi:type="dcterms:W3CDTF">2020-09-29T11:37:00Z</dcterms:modified>
</cp:coreProperties>
</file>